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F23CC" w14:textId="77777777" w:rsidR="00BB2E17" w:rsidRDefault="00445E82" w:rsidP="00445E82">
      <w:pPr>
        <w:jc w:val="center"/>
        <w:rPr>
          <w:b/>
          <w:sz w:val="32"/>
        </w:rPr>
      </w:pPr>
      <w:r w:rsidRPr="00FC75A4">
        <w:rPr>
          <w:b/>
          <w:sz w:val="32"/>
        </w:rPr>
        <w:t xml:space="preserve">U.S. Government: </w:t>
      </w:r>
      <w:r w:rsidR="00BB2E17" w:rsidRPr="00FC75A4">
        <w:rPr>
          <w:b/>
          <w:sz w:val="32"/>
        </w:rPr>
        <w:t>Course Syllabus</w:t>
      </w:r>
    </w:p>
    <w:p w14:paraId="08F82DEF" w14:textId="2FF0FE29" w:rsidR="002855F2" w:rsidRDefault="002855F2" w:rsidP="00445E82">
      <w:pPr>
        <w:jc w:val="center"/>
        <w:rPr>
          <w:b/>
          <w:sz w:val="32"/>
        </w:rPr>
      </w:pPr>
    </w:p>
    <w:p w14:paraId="01DDAAE0" w14:textId="77777777" w:rsidR="002855F2" w:rsidRPr="00FC75A4" w:rsidRDefault="002855F2" w:rsidP="00445E82">
      <w:pPr>
        <w:jc w:val="center"/>
        <w:rPr>
          <w:b/>
          <w:sz w:val="32"/>
        </w:rPr>
        <w:sectPr w:rsidR="002855F2" w:rsidRPr="00FC75A4" w:rsidSect="00BB2E17">
          <w:pgSz w:w="12240" w:h="15840"/>
          <w:pgMar w:top="720" w:right="1008" w:bottom="720" w:left="1008" w:header="720" w:footer="720" w:gutter="0"/>
          <w:cols w:space="720"/>
        </w:sectPr>
      </w:pPr>
    </w:p>
    <w:p w14:paraId="386AC5EC" w14:textId="58A9837D" w:rsidR="003A4A14" w:rsidRPr="00FC75A4" w:rsidRDefault="14A25538" w:rsidP="14A25538">
      <w:pPr>
        <w:rPr>
          <w:rFonts w:ascii="Tahoma" w:hAnsi="Tahoma" w:cs="Tahoma"/>
          <w:sz w:val="22"/>
          <w:szCs w:val="20"/>
        </w:rPr>
      </w:pPr>
      <w:r w:rsidRPr="00FC75A4">
        <w:rPr>
          <w:rFonts w:ascii="Tahoma" w:hAnsi="Tahoma" w:cs="Tahoma"/>
          <w:sz w:val="22"/>
          <w:szCs w:val="20"/>
        </w:rPr>
        <w:t xml:space="preserve">Mrs. Tara Sisino Land </w:t>
      </w:r>
    </w:p>
    <w:p w14:paraId="6290E89F" w14:textId="62A825E3" w:rsidR="003A4A14" w:rsidRDefault="14A25538" w:rsidP="14A25538">
      <w:pPr>
        <w:rPr>
          <w:rFonts w:ascii="Tahoma" w:hAnsi="Tahoma" w:cs="Tahoma"/>
          <w:sz w:val="22"/>
          <w:szCs w:val="20"/>
        </w:rPr>
      </w:pPr>
      <w:r w:rsidRPr="00FC75A4">
        <w:rPr>
          <w:rFonts w:ascii="Tahoma" w:hAnsi="Tahoma" w:cs="Tahoma"/>
          <w:sz w:val="22"/>
          <w:szCs w:val="20"/>
        </w:rPr>
        <w:t xml:space="preserve">E-mail:  </w:t>
      </w:r>
      <w:hyperlink r:id="rId5">
        <w:r w:rsidRPr="00FC75A4">
          <w:rPr>
            <w:rStyle w:val="Hyperlink"/>
            <w:rFonts w:ascii="Tahoma" w:hAnsi="Tahoma" w:cs="Tahoma"/>
            <w:sz w:val="22"/>
            <w:szCs w:val="20"/>
          </w:rPr>
          <w:t>tara.sisino@cobbk12.org</w:t>
        </w:r>
      </w:hyperlink>
      <w:r w:rsidRPr="00FC75A4">
        <w:rPr>
          <w:rFonts w:ascii="Tahoma" w:hAnsi="Tahoma" w:cs="Tahoma"/>
          <w:sz w:val="22"/>
          <w:szCs w:val="20"/>
        </w:rPr>
        <w:t xml:space="preserve"> </w:t>
      </w:r>
      <w:r w:rsidR="001B4B0B">
        <w:rPr>
          <w:rFonts w:ascii="Tahoma" w:hAnsi="Tahoma" w:cs="Tahoma"/>
          <w:sz w:val="22"/>
          <w:szCs w:val="20"/>
        </w:rPr>
        <w:t xml:space="preserve">and </w:t>
      </w:r>
      <w:hyperlink r:id="rId6" w:history="1">
        <w:r w:rsidR="001B4B0B" w:rsidRPr="00A96718">
          <w:rPr>
            <w:rStyle w:val="Hyperlink"/>
            <w:rFonts w:ascii="Tahoma" w:hAnsi="Tahoma" w:cs="Tahoma"/>
            <w:sz w:val="22"/>
            <w:szCs w:val="20"/>
          </w:rPr>
          <w:t>kyle.vankauwenberg@cobbk12.org</w:t>
        </w:r>
      </w:hyperlink>
      <w:r w:rsidR="001B4B0B">
        <w:rPr>
          <w:rFonts w:ascii="Tahoma" w:hAnsi="Tahoma" w:cs="Tahoma"/>
          <w:sz w:val="22"/>
          <w:szCs w:val="20"/>
        </w:rPr>
        <w:t xml:space="preserve"> </w:t>
      </w:r>
    </w:p>
    <w:p w14:paraId="3D26DFD7" w14:textId="66CB48B4" w:rsidR="00FC75A4" w:rsidRPr="00FC75A4" w:rsidRDefault="00FC75A4" w:rsidP="14A25538">
      <w:pPr>
        <w:rPr>
          <w:rFonts w:ascii="Tahoma" w:hAnsi="Tahoma" w:cs="Tahoma"/>
          <w:sz w:val="22"/>
          <w:szCs w:val="20"/>
        </w:rPr>
      </w:pPr>
      <w:r>
        <w:rPr>
          <w:rFonts w:ascii="Tahoma" w:hAnsi="Tahoma" w:cs="Tahoma"/>
          <w:sz w:val="22"/>
          <w:szCs w:val="20"/>
        </w:rPr>
        <w:t xml:space="preserve">Remind: </w:t>
      </w:r>
      <w:r w:rsidR="00CE502F">
        <w:rPr>
          <w:rFonts w:ascii="Tahoma" w:hAnsi="Tahoma" w:cs="Tahoma"/>
          <w:sz w:val="22"/>
          <w:szCs w:val="20"/>
        </w:rPr>
        <w:t>@sisino 81010</w:t>
      </w:r>
    </w:p>
    <w:p w14:paraId="2D3AEAEA" w14:textId="0EE10119" w:rsidR="00BB2E17" w:rsidRPr="00FC75A4" w:rsidRDefault="00BB2E17">
      <w:r w:rsidRPr="00FC75A4">
        <w:rPr>
          <w:b/>
        </w:rPr>
        <w:t>Text:</w:t>
      </w:r>
      <w:r w:rsidR="00445E82" w:rsidRPr="00FC75A4">
        <w:t xml:space="preserve"> </w:t>
      </w:r>
      <w:r w:rsidR="001B4B0B">
        <w:rPr>
          <w:u w:val="single"/>
        </w:rPr>
        <w:t>HMH United States Government</w:t>
      </w:r>
    </w:p>
    <w:p w14:paraId="45AF5AD5" w14:textId="77777777" w:rsidR="00BB2E17" w:rsidRPr="00FC75A4" w:rsidRDefault="00BB2E17"/>
    <w:p w14:paraId="2B9EA1C1" w14:textId="77777777" w:rsidR="003A4A14" w:rsidRPr="00FC75A4" w:rsidRDefault="003A4A14" w:rsidP="003A4A14">
      <w:pPr>
        <w:rPr>
          <w:b/>
          <w:sz w:val="22"/>
        </w:rPr>
      </w:pPr>
      <w:r w:rsidRPr="00FC75A4">
        <w:rPr>
          <w:b/>
          <w:sz w:val="22"/>
        </w:rPr>
        <w:t>Grade Determination:</w:t>
      </w:r>
    </w:p>
    <w:p w14:paraId="7EDCA28D" w14:textId="37093C0C" w:rsidR="003A4A14" w:rsidRPr="00FC75A4" w:rsidRDefault="0040224A" w:rsidP="003A4A14">
      <w:pPr>
        <w:rPr>
          <w:sz w:val="22"/>
        </w:rPr>
      </w:pPr>
      <w:r w:rsidRPr="00FC75A4">
        <w:rPr>
          <w:sz w:val="22"/>
        </w:rPr>
        <w:t>Summative Assessment</w:t>
      </w:r>
      <w:r w:rsidR="00FC75A4" w:rsidRPr="00FC75A4">
        <w:rPr>
          <w:sz w:val="22"/>
        </w:rPr>
        <w:t>s</w:t>
      </w:r>
      <w:r w:rsidR="003A4A14" w:rsidRPr="00FC75A4">
        <w:rPr>
          <w:sz w:val="22"/>
        </w:rPr>
        <w:t xml:space="preserve"> (Tests, Projects, etc.)       </w:t>
      </w:r>
      <w:r w:rsidR="003A4A14" w:rsidRPr="00FC75A4">
        <w:rPr>
          <w:sz w:val="22"/>
        </w:rPr>
        <w:tab/>
      </w:r>
      <w:r w:rsidR="003A4A14" w:rsidRPr="00FC75A4">
        <w:rPr>
          <w:sz w:val="22"/>
        </w:rPr>
        <w:tab/>
      </w:r>
      <w:r w:rsidR="007B6466" w:rsidRPr="00FC75A4">
        <w:rPr>
          <w:sz w:val="22"/>
        </w:rPr>
        <w:tab/>
      </w:r>
      <w:r w:rsidR="007B6466" w:rsidRPr="00FC75A4">
        <w:rPr>
          <w:sz w:val="22"/>
        </w:rPr>
        <w:tab/>
      </w:r>
      <w:r w:rsidR="007B6466" w:rsidRPr="00FC75A4">
        <w:rPr>
          <w:sz w:val="22"/>
        </w:rPr>
        <w:tab/>
      </w:r>
      <w:r w:rsidR="00FC75A4" w:rsidRPr="00FC75A4">
        <w:rPr>
          <w:sz w:val="22"/>
        </w:rPr>
        <w:t>4</w:t>
      </w:r>
      <w:r w:rsidR="00C666C5">
        <w:rPr>
          <w:sz w:val="22"/>
        </w:rPr>
        <w:t>5</w:t>
      </w:r>
      <w:r w:rsidR="003A4A14" w:rsidRPr="00FC75A4">
        <w:rPr>
          <w:sz w:val="22"/>
        </w:rPr>
        <w:t>%</w:t>
      </w:r>
    </w:p>
    <w:p w14:paraId="2A992D10" w14:textId="63C0005E" w:rsidR="003A4A14" w:rsidRPr="00FC75A4" w:rsidRDefault="0040224A" w:rsidP="003A4A14">
      <w:pPr>
        <w:rPr>
          <w:sz w:val="22"/>
        </w:rPr>
      </w:pPr>
      <w:r w:rsidRPr="00FC75A4">
        <w:rPr>
          <w:sz w:val="22"/>
        </w:rPr>
        <w:t>Formative Assessment</w:t>
      </w:r>
      <w:r w:rsidR="00FC75A4" w:rsidRPr="00FC75A4">
        <w:rPr>
          <w:sz w:val="22"/>
        </w:rPr>
        <w:t>s</w:t>
      </w:r>
      <w:r w:rsidR="003A4A14" w:rsidRPr="00FC75A4">
        <w:rPr>
          <w:sz w:val="22"/>
        </w:rPr>
        <w:t xml:space="preserve"> (Classwork, Homework, Current Events, Participation)    </w:t>
      </w:r>
      <w:r w:rsidR="003A4A14" w:rsidRPr="00FC75A4">
        <w:rPr>
          <w:sz w:val="22"/>
        </w:rPr>
        <w:tab/>
      </w:r>
      <w:r w:rsidR="00C666C5">
        <w:rPr>
          <w:sz w:val="22"/>
        </w:rPr>
        <w:t>35</w:t>
      </w:r>
      <w:bookmarkStart w:id="0" w:name="_GoBack"/>
      <w:bookmarkEnd w:id="0"/>
      <w:r w:rsidR="003A4A14" w:rsidRPr="00FC75A4">
        <w:rPr>
          <w:sz w:val="22"/>
        </w:rPr>
        <w:t>%</w:t>
      </w:r>
    </w:p>
    <w:p w14:paraId="0D43DB12" w14:textId="309DAF02" w:rsidR="003A4A14" w:rsidRPr="00FC75A4" w:rsidRDefault="007B6466" w:rsidP="003A4A14">
      <w:pPr>
        <w:rPr>
          <w:sz w:val="22"/>
          <w:u w:val="single"/>
        </w:rPr>
      </w:pPr>
      <w:r w:rsidRPr="00FC75A4">
        <w:rPr>
          <w:sz w:val="22"/>
          <w:u w:val="single"/>
        </w:rPr>
        <w:t>Final Exam</w:t>
      </w:r>
      <w:r w:rsidRPr="00FC75A4">
        <w:rPr>
          <w:sz w:val="22"/>
          <w:u w:val="single"/>
        </w:rPr>
        <w:tab/>
      </w:r>
      <w:r w:rsidRPr="00FC75A4">
        <w:rPr>
          <w:sz w:val="22"/>
          <w:u w:val="single"/>
        </w:rPr>
        <w:tab/>
      </w:r>
      <w:r w:rsidRPr="00FC75A4">
        <w:rPr>
          <w:sz w:val="22"/>
          <w:u w:val="single"/>
        </w:rPr>
        <w:tab/>
      </w:r>
      <w:r w:rsidRPr="00FC75A4">
        <w:rPr>
          <w:sz w:val="22"/>
          <w:u w:val="single"/>
        </w:rPr>
        <w:tab/>
        <w:t xml:space="preserve">      </w:t>
      </w:r>
      <w:r w:rsidRPr="00FC75A4">
        <w:rPr>
          <w:sz w:val="22"/>
          <w:u w:val="single"/>
        </w:rPr>
        <w:tab/>
      </w:r>
      <w:r w:rsidRPr="00FC75A4">
        <w:rPr>
          <w:sz w:val="22"/>
          <w:u w:val="single"/>
        </w:rPr>
        <w:tab/>
      </w:r>
      <w:r w:rsidRPr="00FC75A4">
        <w:rPr>
          <w:sz w:val="22"/>
          <w:u w:val="single"/>
        </w:rPr>
        <w:tab/>
      </w:r>
      <w:r w:rsidRPr="00FC75A4">
        <w:rPr>
          <w:sz w:val="22"/>
          <w:u w:val="single"/>
        </w:rPr>
        <w:tab/>
      </w:r>
      <w:r w:rsidRPr="00FC75A4">
        <w:rPr>
          <w:sz w:val="22"/>
          <w:u w:val="single"/>
        </w:rPr>
        <w:tab/>
      </w:r>
      <w:r w:rsidR="00AD385F">
        <w:rPr>
          <w:sz w:val="22"/>
          <w:u w:val="single"/>
        </w:rPr>
        <w:tab/>
      </w:r>
      <w:r w:rsidRPr="00FC75A4">
        <w:rPr>
          <w:sz w:val="22"/>
          <w:u w:val="single"/>
        </w:rPr>
        <w:t>20</w:t>
      </w:r>
      <w:r w:rsidR="003A4A14" w:rsidRPr="00FC75A4">
        <w:rPr>
          <w:sz w:val="22"/>
          <w:u w:val="single"/>
        </w:rPr>
        <w:t xml:space="preserve">% </w:t>
      </w:r>
    </w:p>
    <w:p w14:paraId="77BA8714" w14:textId="4E5CFB41" w:rsidR="003A4A14" w:rsidRPr="00FC75A4" w:rsidRDefault="003A4A14" w:rsidP="003A4A14">
      <w:pPr>
        <w:rPr>
          <w:sz w:val="22"/>
        </w:rPr>
      </w:pPr>
      <w:r w:rsidRPr="00FC75A4">
        <w:rPr>
          <w:sz w:val="22"/>
        </w:rPr>
        <w:t>Total</w:t>
      </w:r>
      <w:r w:rsidRPr="00FC75A4">
        <w:rPr>
          <w:sz w:val="22"/>
        </w:rPr>
        <w:tab/>
      </w:r>
      <w:r w:rsidRPr="00FC75A4">
        <w:rPr>
          <w:sz w:val="22"/>
        </w:rPr>
        <w:tab/>
      </w:r>
      <w:r w:rsidRPr="00FC75A4">
        <w:rPr>
          <w:sz w:val="22"/>
        </w:rPr>
        <w:tab/>
      </w:r>
      <w:r w:rsidRPr="00FC75A4">
        <w:rPr>
          <w:sz w:val="22"/>
        </w:rPr>
        <w:tab/>
      </w:r>
      <w:r w:rsidRPr="00FC75A4">
        <w:rPr>
          <w:sz w:val="22"/>
        </w:rPr>
        <w:tab/>
        <w:t xml:space="preserve">    </w:t>
      </w:r>
      <w:r w:rsidRPr="00FC75A4">
        <w:rPr>
          <w:sz w:val="22"/>
        </w:rPr>
        <w:tab/>
      </w:r>
      <w:r w:rsidRPr="00FC75A4">
        <w:rPr>
          <w:sz w:val="22"/>
        </w:rPr>
        <w:tab/>
      </w:r>
      <w:r w:rsidRPr="00FC75A4">
        <w:rPr>
          <w:sz w:val="22"/>
        </w:rPr>
        <w:tab/>
      </w:r>
      <w:r w:rsidRPr="00FC75A4">
        <w:rPr>
          <w:sz w:val="22"/>
        </w:rPr>
        <w:tab/>
      </w:r>
      <w:r w:rsidRPr="00FC75A4">
        <w:rPr>
          <w:sz w:val="22"/>
        </w:rPr>
        <w:tab/>
      </w:r>
      <w:r w:rsidR="00AD385F">
        <w:rPr>
          <w:sz w:val="22"/>
        </w:rPr>
        <w:tab/>
      </w:r>
      <w:r w:rsidRPr="00FC75A4">
        <w:rPr>
          <w:sz w:val="22"/>
        </w:rPr>
        <w:t>100%</w:t>
      </w:r>
    </w:p>
    <w:p w14:paraId="145FCB7C" w14:textId="77777777" w:rsidR="003A4A14" w:rsidRPr="00FC75A4" w:rsidRDefault="003A4A14" w:rsidP="003A4A14">
      <w:pPr>
        <w:pStyle w:val="Heading1"/>
        <w:numPr>
          <w:ilvl w:val="0"/>
          <w:numId w:val="0"/>
        </w:numPr>
        <w:rPr>
          <w:rFonts w:ascii="Tahoma" w:hAnsi="Tahoma" w:cs="Tahoma"/>
          <w:sz w:val="22"/>
        </w:rPr>
      </w:pPr>
    </w:p>
    <w:p w14:paraId="6D642FCD" w14:textId="77777777" w:rsidR="003A4A14" w:rsidRPr="00FC75A4" w:rsidRDefault="003A4A14" w:rsidP="003A4A14">
      <w:pPr>
        <w:pStyle w:val="Heading1"/>
        <w:numPr>
          <w:ilvl w:val="0"/>
          <w:numId w:val="0"/>
        </w:numPr>
        <w:rPr>
          <w:sz w:val="22"/>
        </w:rPr>
      </w:pPr>
      <w:r w:rsidRPr="00FC75A4">
        <w:rPr>
          <w:sz w:val="22"/>
        </w:rPr>
        <w:t>CLASSROOM RULES/POLICIES</w:t>
      </w:r>
    </w:p>
    <w:p w14:paraId="464BB292" w14:textId="77777777" w:rsidR="003A4A14" w:rsidRPr="00FC75A4" w:rsidRDefault="003A4A14" w:rsidP="003A4A14">
      <w:pPr>
        <w:numPr>
          <w:ilvl w:val="0"/>
          <w:numId w:val="4"/>
        </w:numPr>
        <w:rPr>
          <w:sz w:val="22"/>
          <w:szCs w:val="20"/>
        </w:rPr>
      </w:pPr>
      <w:r w:rsidRPr="00FC75A4">
        <w:rPr>
          <w:sz w:val="22"/>
          <w:szCs w:val="20"/>
        </w:rPr>
        <w:t>Please treat your teacher and fellow classmates with respect at all times.</w:t>
      </w:r>
    </w:p>
    <w:p w14:paraId="6497BE6B" w14:textId="77777777" w:rsidR="003A4A14" w:rsidRPr="00FC75A4" w:rsidRDefault="003A4A14" w:rsidP="003A4A14">
      <w:pPr>
        <w:numPr>
          <w:ilvl w:val="0"/>
          <w:numId w:val="4"/>
        </w:numPr>
        <w:rPr>
          <w:sz w:val="22"/>
          <w:szCs w:val="20"/>
        </w:rPr>
      </w:pPr>
      <w:r w:rsidRPr="00FC75A4">
        <w:rPr>
          <w:sz w:val="22"/>
          <w:szCs w:val="20"/>
        </w:rPr>
        <w:t>Attendance is crucial in this fast-paced intense course and students and parents should use caution with outside commitments that would require the student to miss the class.  Attendance policy for this class will follow school policy</w:t>
      </w:r>
    </w:p>
    <w:p w14:paraId="0E526C01" w14:textId="77777777" w:rsidR="003A4A14" w:rsidRPr="00FC75A4" w:rsidRDefault="003A4A14" w:rsidP="003A4A14">
      <w:pPr>
        <w:numPr>
          <w:ilvl w:val="0"/>
          <w:numId w:val="4"/>
        </w:numPr>
        <w:rPr>
          <w:bCs/>
          <w:sz w:val="22"/>
          <w:szCs w:val="20"/>
        </w:rPr>
      </w:pPr>
      <w:r w:rsidRPr="00FC75A4">
        <w:rPr>
          <w:bCs/>
          <w:sz w:val="22"/>
          <w:szCs w:val="20"/>
        </w:rPr>
        <w:t>If any type of misbehavior occurs, the teacher will enforce a seating chart.</w:t>
      </w:r>
    </w:p>
    <w:p w14:paraId="2820BF6F" w14:textId="77777777" w:rsidR="003A4A14" w:rsidRPr="00FC75A4" w:rsidRDefault="003A4A14" w:rsidP="003A4A14">
      <w:pPr>
        <w:numPr>
          <w:ilvl w:val="0"/>
          <w:numId w:val="4"/>
        </w:numPr>
        <w:rPr>
          <w:bCs/>
          <w:sz w:val="22"/>
          <w:szCs w:val="20"/>
        </w:rPr>
      </w:pPr>
      <w:r w:rsidRPr="00FC75A4">
        <w:rPr>
          <w:bCs/>
          <w:sz w:val="22"/>
          <w:szCs w:val="20"/>
        </w:rPr>
        <w:t>Students may eat and drink in class as long as the privilege is not abused.  Keep in mind that this is a “privilege”, not a right, and may be taken away.  The definition of abuse is the presence of trash.  This privilege will be withdrawn if I have to clean up any paper, bottles, crumbs etc…</w:t>
      </w:r>
    </w:p>
    <w:p w14:paraId="3BC51D48" w14:textId="77777777" w:rsidR="003A4A14" w:rsidRPr="00FC75A4" w:rsidRDefault="003A4A14" w:rsidP="003A4A14">
      <w:pPr>
        <w:numPr>
          <w:ilvl w:val="0"/>
          <w:numId w:val="4"/>
        </w:numPr>
        <w:rPr>
          <w:sz w:val="22"/>
          <w:szCs w:val="20"/>
        </w:rPr>
      </w:pPr>
      <w:r w:rsidRPr="00FC75A4">
        <w:rPr>
          <w:bCs/>
          <w:sz w:val="22"/>
          <w:szCs w:val="20"/>
        </w:rPr>
        <w:t>Students will be allowed to leave class ONLY with a pass signed by the teacher.</w:t>
      </w:r>
    </w:p>
    <w:p w14:paraId="07F95601" w14:textId="77777777" w:rsidR="003A4A14" w:rsidRPr="00FC75A4" w:rsidRDefault="003A4A14" w:rsidP="003A4A14">
      <w:pPr>
        <w:numPr>
          <w:ilvl w:val="0"/>
          <w:numId w:val="4"/>
        </w:numPr>
        <w:rPr>
          <w:sz w:val="22"/>
          <w:szCs w:val="20"/>
        </w:rPr>
      </w:pPr>
      <w:r w:rsidRPr="00FC75A4">
        <w:rPr>
          <w:sz w:val="22"/>
          <w:szCs w:val="20"/>
        </w:rPr>
        <w:t>Excessive Disruption, such as habitual talking will not be tolerated.  We are all reasonable people and know what is over the line in terms of excessive talking.</w:t>
      </w:r>
    </w:p>
    <w:p w14:paraId="5E0F8F8F" w14:textId="77777777" w:rsidR="003A4A14" w:rsidRPr="00FC75A4" w:rsidRDefault="003A4A14" w:rsidP="003A4A14">
      <w:pPr>
        <w:numPr>
          <w:ilvl w:val="0"/>
          <w:numId w:val="4"/>
        </w:numPr>
        <w:rPr>
          <w:sz w:val="22"/>
          <w:szCs w:val="20"/>
        </w:rPr>
      </w:pPr>
      <w:r w:rsidRPr="00FC75A4">
        <w:rPr>
          <w:sz w:val="22"/>
          <w:szCs w:val="20"/>
        </w:rPr>
        <w:t>PLEASE BE ON TIME…DON’T BE TARDY…IN THE EVENT YOU ARE TARDY, SCHOOL POLICY WILL BE APPLIED.</w:t>
      </w:r>
    </w:p>
    <w:p w14:paraId="2B847927" w14:textId="77777777" w:rsidR="003A4A14" w:rsidRPr="00FC75A4" w:rsidRDefault="003A4A14" w:rsidP="003A4A14">
      <w:pPr>
        <w:numPr>
          <w:ilvl w:val="0"/>
          <w:numId w:val="4"/>
        </w:numPr>
        <w:rPr>
          <w:sz w:val="22"/>
          <w:szCs w:val="20"/>
        </w:rPr>
      </w:pPr>
      <w:r w:rsidRPr="00FC75A4">
        <w:rPr>
          <w:sz w:val="22"/>
          <w:szCs w:val="20"/>
        </w:rPr>
        <w:t xml:space="preserve">Inappropriate behavior will not be tolerated.  I expect you to act professional at all times, and this type of behavior, especially the use of profanity, does not conform to acceptable classroom etiquette. </w:t>
      </w:r>
    </w:p>
    <w:p w14:paraId="59AE8EA7" w14:textId="77777777" w:rsidR="003A4A14" w:rsidRPr="00FC75A4" w:rsidRDefault="003A4A14" w:rsidP="003A4A14">
      <w:pPr>
        <w:numPr>
          <w:ilvl w:val="0"/>
          <w:numId w:val="4"/>
        </w:numPr>
        <w:rPr>
          <w:sz w:val="22"/>
          <w:szCs w:val="20"/>
        </w:rPr>
      </w:pPr>
      <w:r w:rsidRPr="00FC75A4">
        <w:rPr>
          <w:sz w:val="22"/>
          <w:szCs w:val="20"/>
        </w:rPr>
        <w:t>Always be prepared for class.  YOU WILL BE EXPECTED TO PARTICIPATE!!!</w:t>
      </w:r>
    </w:p>
    <w:p w14:paraId="6902F233" w14:textId="77777777" w:rsidR="003A4A14" w:rsidRPr="00FC75A4" w:rsidRDefault="003A4A14" w:rsidP="003A4A14">
      <w:pPr>
        <w:numPr>
          <w:ilvl w:val="0"/>
          <w:numId w:val="4"/>
        </w:numPr>
        <w:rPr>
          <w:sz w:val="22"/>
          <w:szCs w:val="20"/>
        </w:rPr>
      </w:pPr>
      <w:r w:rsidRPr="00FC75A4">
        <w:rPr>
          <w:bCs/>
          <w:sz w:val="22"/>
          <w:szCs w:val="20"/>
        </w:rPr>
        <w:t xml:space="preserve">You are expected to bring your book to class </w:t>
      </w:r>
      <w:r w:rsidRPr="00FC75A4">
        <w:rPr>
          <w:bCs/>
          <w:sz w:val="22"/>
          <w:szCs w:val="20"/>
          <w:u w:val="single"/>
        </w:rPr>
        <w:t>EVERYDAY</w:t>
      </w:r>
      <w:r w:rsidRPr="00FC75A4">
        <w:rPr>
          <w:bCs/>
          <w:sz w:val="22"/>
          <w:szCs w:val="20"/>
        </w:rPr>
        <w:t>.</w:t>
      </w:r>
    </w:p>
    <w:p w14:paraId="7FE30D55" w14:textId="77777777" w:rsidR="003A4A14" w:rsidRPr="00FC75A4" w:rsidRDefault="003A4A14" w:rsidP="003A4A14">
      <w:pPr>
        <w:numPr>
          <w:ilvl w:val="0"/>
          <w:numId w:val="4"/>
        </w:numPr>
        <w:rPr>
          <w:sz w:val="22"/>
          <w:szCs w:val="20"/>
        </w:rPr>
      </w:pPr>
      <w:r w:rsidRPr="00FC75A4">
        <w:rPr>
          <w:sz w:val="22"/>
          <w:szCs w:val="20"/>
        </w:rPr>
        <w:t>NO SLEEPING IN CLASS!!</w:t>
      </w:r>
    </w:p>
    <w:p w14:paraId="6954A1B2" w14:textId="77777777" w:rsidR="003A4A14" w:rsidRPr="00FC75A4" w:rsidRDefault="003A4A14" w:rsidP="003A4A14">
      <w:pPr>
        <w:numPr>
          <w:ilvl w:val="0"/>
          <w:numId w:val="4"/>
        </w:numPr>
        <w:autoSpaceDE w:val="0"/>
        <w:autoSpaceDN w:val="0"/>
        <w:adjustRightInd w:val="0"/>
        <w:rPr>
          <w:sz w:val="22"/>
          <w:szCs w:val="20"/>
        </w:rPr>
      </w:pPr>
      <w:r w:rsidRPr="00FC75A4">
        <w:rPr>
          <w:sz w:val="22"/>
          <w:szCs w:val="20"/>
        </w:rPr>
        <w:t xml:space="preserve">Please do not cheat in my class.  Cheating will be defined in this class as ANY sharing of work, on ANY assignment.  </w:t>
      </w:r>
    </w:p>
    <w:p w14:paraId="18C89813" w14:textId="77777777" w:rsidR="003A4A14" w:rsidRPr="00FC75A4" w:rsidRDefault="003A4A14" w:rsidP="003A4A14">
      <w:pPr>
        <w:autoSpaceDE w:val="0"/>
        <w:autoSpaceDN w:val="0"/>
        <w:adjustRightInd w:val="0"/>
        <w:rPr>
          <w:b/>
          <w:bCs/>
          <w:sz w:val="22"/>
          <w:szCs w:val="20"/>
        </w:rPr>
      </w:pPr>
    </w:p>
    <w:p w14:paraId="508E9009" w14:textId="77777777" w:rsidR="003A4A14" w:rsidRPr="00FC75A4" w:rsidRDefault="003A4A14" w:rsidP="003A4A14">
      <w:pPr>
        <w:autoSpaceDE w:val="0"/>
        <w:autoSpaceDN w:val="0"/>
        <w:adjustRightInd w:val="0"/>
        <w:rPr>
          <w:sz w:val="22"/>
          <w:szCs w:val="20"/>
        </w:rPr>
      </w:pPr>
      <w:r w:rsidRPr="00FC75A4">
        <w:rPr>
          <w:b/>
          <w:bCs/>
          <w:sz w:val="22"/>
          <w:szCs w:val="20"/>
        </w:rPr>
        <w:t>Cheating Policy: Academic dishonesty will not be tolerated.</w:t>
      </w:r>
      <w:r w:rsidRPr="00FC75A4">
        <w:rPr>
          <w:sz w:val="22"/>
          <w:szCs w:val="20"/>
        </w:rPr>
        <w:t xml:space="preserve"> You are expected to do your own work. If you are caught cheating the consequences will be: a grade of zero on the assignment, a phone call home to your parents, and a referral to your administrator for disciplinary action.</w:t>
      </w:r>
    </w:p>
    <w:p w14:paraId="51D1F995" w14:textId="77777777" w:rsidR="003A4A14" w:rsidRPr="00FC75A4" w:rsidRDefault="003A4A14" w:rsidP="003A4A14">
      <w:pPr>
        <w:autoSpaceDE w:val="0"/>
        <w:autoSpaceDN w:val="0"/>
        <w:adjustRightInd w:val="0"/>
        <w:rPr>
          <w:sz w:val="22"/>
          <w:szCs w:val="20"/>
        </w:rPr>
      </w:pPr>
    </w:p>
    <w:p w14:paraId="5C8665CC" w14:textId="77777777" w:rsidR="003A4A14" w:rsidRPr="00FC75A4" w:rsidRDefault="003A4A14" w:rsidP="003A4A14">
      <w:pPr>
        <w:numPr>
          <w:ilvl w:val="0"/>
          <w:numId w:val="4"/>
        </w:numPr>
        <w:autoSpaceDE w:val="0"/>
        <w:autoSpaceDN w:val="0"/>
        <w:adjustRightInd w:val="0"/>
        <w:rPr>
          <w:sz w:val="22"/>
          <w:szCs w:val="20"/>
        </w:rPr>
      </w:pPr>
      <w:r w:rsidRPr="00FC75A4">
        <w:rPr>
          <w:sz w:val="22"/>
          <w:szCs w:val="20"/>
        </w:rPr>
        <w:t xml:space="preserve">CELL PHONES, CD PLAYERS, AND MP3 PLAYERS ARE TO BE </w:t>
      </w:r>
      <w:r w:rsidRPr="00FC75A4">
        <w:rPr>
          <w:b/>
          <w:sz w:val="22"/>
          <w:szCs w:val="20"/>
          <w:u w:val="single"/>
        </w:rPr>
        <w:t>TURNED OFF</w:t>
      </w:r>
      <w:r w:rsidRPr="00FC75A4">
        <w:rPr>
          <w:sz w:val="22"/>
          <w:szCs w:val="20"/>
        </w:rPr>
        <w:t xml:space="preserve"> AND </w:t>
      </w:r>
      <w:r w:rsidRPr="00FC75A4">
        <w:rPr>
          <w:b/>
          <w:sz w:val="22"/>
          <w:szCs w:val="20"/>
          <w:u w:val="single"/>
        </w:rPr>
        <w:t>OUT OF SIGHT</w:t>
      </w:r>
      <w:r w:rsidRPr="00FC75A4">
        <w:rPr>
          <w:sz w:val="22"/>
          <w:szCs w:val="20"/>
        </w:rPr>
        <w:t xml:space="preserve"> AT ALL TIMES. (Please use this syllabus as your first warning and understand that  I will take up upon 1</w:t>
      </w:r>
      <w:r w:rsidRPr="00FC75A4">
        <w:rPr>
          <w:sz w:val="22"/>
          <w:szCs w:val="20"/>
          <w:vertAlign w:val="superscript"/>
        </w:rPr>
        <w:t>st</w:t>
      </w:r>
      <w:r w:rsidRPr="00FC75A4">
        <w:rPr>
          <w:sz w:val="22"/>
          <w:szCs w:val="20"/>
        </w:rPr>
        <w:t xml:space="preserve"> offense) </w:t>
      </w:r>
    </w:p>
    <w:p w14:paraId="5C21A48B" w14:textId="77777777" w:rsidR="003A4A14" w:rsidRPr="00FC75A4" w:rsidRDefault="003A4A14" w:rsidP="003A4A14">
      <w:pPr>
        <w:numPr>
          <w:ilvl w:val="0"/>
          <w:numId w:val="4"/>
        </w:numPr>
        <w:autoSpaceDE w:val="0"/>
        <w:autoSpaceDN w:val="0"/>
        <w:adjustRightInd w:val="0"/>
        <w:rPr>
          <w:sz w:val="22"/>
          <w:szCs w:val="20"/>
        </w:rPr>
      </w:pPr>
      <w:r w:rsidRPr="00FC75A4">
        <w:rPr>
          <w:sz w:val="22"/>
          <w:szCs w:val="20"/>
        </w:rPr>
        <w:t>No hats or hoods in class</w:t>
      </w:r>
    </w:p>
    <w:p w14:paraId="68334D6E" w14:textId="77777777" w:rsidR="003A4A14" w:rsidRPr="00FC75A4" w:rsidRDefault="003A4A14" w:rsidP="003A4A14">
      <w:pPr>
        <w:autoSpaceDE w:val="0"/>
        <w:autoSpaceDN w:val="0"/>
        <w:adjustRightInd w:val="0"/>
        <w:rPr>
          <w:sz w:val="22"/>
          <w:szCs w:val="20"/>
        </w:rPr>
      </w:pPr>
    </w:p>
    <w:p w14:paraId="0C19DBC5" w14:textId="77777777" w:rsidR="003A4A14" w:rsidRPr="00FC75A4" w:rsidRDefault="003A4A14" w:rsidP="003A4A14">
      <w:pPr>
        <w:autoSpaceDE w:val="0"/>
        <w:autoSpaceDN w:val="0"/>
        <w:adjustRightInd w:val="0"/>
        <w:rPr>
          <w:sz w:val="22"/>
          <w:szCs w:val="20"/>
        </w:rPr>
      </w:pPr>
      <w:r w:rsidRPr="00FC75A4">
        <w:rPr>
          <w:b/>
          <w:bCs/>
          <w:sz w:val="22"/>
          <w:szCs w:val="20"/>
        </w:rPr>
        <w:t xml:space="preserve">Discipline Procedure:  </w:t>
      </w:r>
      <w:r w:rsidRPr="00FC75A4">
        <w:rPr>
          <w:sz w:val="22"/>
          <w:szCs w:val="20"/>
        </w:rPr>
        <w:t xml:space="preserve">In the event there is a violation of these, or any, school-wide rules and policies, you will receive either class-based discipline (detention, etc.) or school-based discipline (referral).  </w:t>
      </w:r>
    </w:p>
    <w:p w14:paraId="2AE3FA83" w14:textId="77777777" w:rsidR="003A4A14" w:rsidRPr="00FC75A4" w:rsidRDefault="003A4A14" w:rsidP="003A4A14">
      <w:pPr>
        <w:rPr>
          <w:sz w:val="22"/>
          <w:szCs w:val="20"/>
        </w:rPr>
      </w:pPr>
    </w:p>
    <w:p w14:paraId="19F00AEF" w14:textId="77777777" w:rsidR="003A4A14" w:rsidRPr="00FC75A4" w:rsidRDefault="003A4A14" w:rsidP="003A4A14">
      <w:pPr>
        <w:jc w:val="center"/>
        <w:rPr>
          <w:b/>
          <w:iCs/>
          <w:sz w:val="22"/>
          <w:szCs w:val="20"/>
          <w:u w:val="single"/>
        </w:rPr>
      </w:pPr>
      <w:r w:rsidRPr="00FC75A4">
        <w:rPr>
          <w:b/>
          <w:iCs/>
          <w:sz w:val="22"/>
          <w:szCs w:val="20"/>
          <w:u w:val="single"/>
        </w:rPr>
        <w:t>ALL RULES ARE SUBJECT TO CHANGE ON AN AS-NEEDED BASIS!</w:t>
      </w:r>
    </w:p>
    <w:p w14:paraId="266B09BD" w14:textId="77777777" w:rsidR="003A4A14" w:rsidRPr="00FC75A4" w:rsidRDefault="003A4A14" w:rsidP="003A4A14">
      <w:pPr>
        <w:autoSpaceDE w:val="0"/>
        <w:autoSpaceDN w:val="0"/>
        <w:adjustRightInd w:val="0"/>
        <w:rPr>
          <w:sz w:val="22"/>
          <w:szCs w:val="20"/>
        </w:rPr>
      </w:pPr>
    </w:p>
    <w:p w14:paraId="44CB9D65" w14:textId="77777777" w:rsidR="003A4A14" w:rsidRPr="00FC75A4" w:rsidRDefault="003A4A14" w:rsidP="003A4A14">
      <w:pPr>
        <w:pStyle w:val="BodyText3"/>
        <w:rPr>
          <w:rFonts w:ascii="Times New Roman" w:hAnsi="Times New Roman" w:cs="Times New Roman"/>
          <w:sz w:val="22"/>
          <w:szCs w:val="20"/>
        </w:rPr>
      </w:pPr>
      <w:r w:rsidRPr="00FC75A4">
        <w:rPr>
          <w:rFonts w:ascii="Times New Roman" w:hAnsi="Times New Roman" w:cs="Times New Roman"/>
          <w:sz w:val="22"/>
          <w:szCs w:val="20"/>
        </w:rPr>
        <w:t>All students will be expected to be familiar with the syllabus, particularly the student rules and responsibilities.  Knowing these important points will contribute to our having a very pleasant experience this semester!</w:t>
      </w:r>
    </w:p>
    <w:p w14:paraId="444285AE" w14:textId="77777777" w:rsidR="003A4A14" w:rsidRPr="00FC75A4" w:rsidRDefault="003A4A14" w:rsidP="003A4A14">
      <w:pPr>
        <w:rPr>
          <w:sz w:val="22"/>
          <w:szCs w:val="20"/>
        </w:rPr>
      </w:pPr>
    </w:p>
    <w:p w14:paraId="2220880C" w14:textId="09B0D5CA" w:rsidR="00BB2E17" w:rsidRPr="002855F2" w:rsidRDefault="003A4A14" w:rsidP="002855F2">
      <w:pPr>
        <w:jc w:val="center"/>
        <w:rPr>
          <w:b/>
          <w:sz w:val="28"/>
        </w:rPr>
      </w:pPr>
      <w:r w:rsidRPr="00FC75A4">
        <w:rPr>
          <w:b/>
          <w:sz w:val="28"/>
        </w:rPr>
        <w:t>All students will be expected to abide by the guidelines in this syllabus.</w:t>
      </w:r>
    </w:p>
    <w:sectPr w:rsidR="00BB2E17" w:rsidRPr="002855F2" w:rsidSect="002240D8">
      <w:type w:val="continuous"/>
      <w:pgSz w:w="12240" w:h="15840"/>
      <w:pgMar w:top="720" w:right="1008" w:bottom="720" w:left="1008"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8B9"/>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BBD7F4A"/>
    <w:multiLevelType w:val="hybridMultilevel"/>
    <w:tmpl w:val="C29A0E4A"/>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298C09D2"/>
    <w:multiLevelType w:val="singleLevel"/>
    <w:tmpl w:val="A7841EBC"/>
    <w:lvl w:ilvl="0">
      <w:start w:val="1"/>
      <w:numFmt w:val="upperRoman"/>
      <w:pStyle w:val="Heading1"/>
      <w:lvlText w:val="%1."/>
      <w:lvlJc w:val="left"/>
      <w:pPr>
        <w:tabs>
          <w:tab w:val="num" w:pos="720"/>
        </w:tabs>
        <w:ind w:left="720" w:hanging="720"/>
      </w:pPr>
      <w:rPr>
        <w:rFonts w:hint="default"/>
      </w:rPr>
    </w:lvl>
  </w:abstractNum>
  <w:abstractNum w:abstractNumId="3" w15:restartNumberingAfterBreak="0">
    <w:nsid w:val="67945AA4"/>
    <w:multiLevelType w:val="hybridMultilevel"/>
    <w:tmpl w:val="07CA18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7F"/>
    <w:rsid w:val="00046200"/>
    <w:rsid w:val="001B4B0B"/>
    <w:rsid w:val="002240D8"/>
    <w:rsid w:val="0022720F"/>
    <w:rsid w:val="002855F2"/>
    <w:rsid w:val="002A70F8"/>
    <w:rsid w:val="003A4A14"/>
    <w:rsid w:val="0040224A"/>
    <w:rsid w:val="00445E82"/>
    <w:rsid w:val="007B6466"/>
    <w:rsid w:val="00861519"/>
    <w:rsid w:val="00A911A1"/>
    <w:rsid w:val="00AD2048"/>
    <w:rsid w:val="00AD385F"/>
    <w:rsid w:val="00B75C16"/>
    <w:rsid w:val="00BB2E17"/>
    <w:rsid w:val="00C10B7F"/>
    <w:rsid w:val="00C666C5"/>
    <w:rsid w:val="00CE502F"/>
    <w:rsid w:val="00FC75A4"/>
    <w:rsid w:val="14A255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99C7684"/>
  <w15:chartTrackingRefBased/>
  <w15:docId w15:val="{0DCDE4F7-48C2-4A98-AB73-F762253F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3A4A14"/>
    <w:pPr>
      <w:keepNext/>
      <w:numPr>
        <w:numId w:val="3"/>
      </w:numP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0238"/>
    <w:rPr>
      <w:color w:val="0000FF"/>
      <w:u w:val="single"/>
    </w:rPr>
  </w:style>
  <w:style w:type="table" w:styleId="TableGrid">
    <w:name w:val="Table Grid"/>
    <w:basedOn w:val="TableNormal"/>
    <w:uiPriority w:val="59"/>
    <w:rsid w:val="00B75C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911A1"/>
    <w:rPr>
      <w:rFonts w:ascii="Tahoma" w:hAnsi="Tahoma" w:cs="Tahoma"/>
      <w:sz w:val="16"/>
      <w:szCs w:val="16"/>
    </w:rPr>
  </w:style>
  <w:style w:type="character" w:customStyle="1" w:styleId="BalloonTextChar">
    <w:name w:val="Balloon Text Char"/>
    <w:link w:val="BalloonText"/>
    <w:rsid w:val="00A911A1"/>
    <w:rPr>
      <w:rFonts w:ascii="Tahoma" w:hAnsi="Tahoma" w:cs="Tahoma"/>
      <w:sz w:val="16"/>
      <w:szCs w:val="16"/>
    </w:rPr>
  </w:style>
  <w:style w:type="character" w:customStyle="1" w:styleId="Heading1Char">
    <w:name w:val="Heading 1 Char"/>
    <w:link w:val="Heading1"/>
    <w:rsid w:val="003A4A14"/>
    <w:rPr>
      <w:b/>
      <w:sz w:val="24"/>
    </w:rPr>
  </w:style>
  <w:style w:type="paragraph" w:styleId="BodyText3">
    <w:name w:val="Body Text 3"/>
    <w:basedOn w:val="Normal"/>
    <w:link w:val="BodyText3Char"/>
    <w:rsid w:val="003A4A14"/>
    <w:pPr>
      <w:autoSpaceDE w:val="0"/>
      <w:autoSpaceDN w:val="0"/>
      <w:adjustRightInd w:val="0"/>
    </w:pPr>
    <w:rPr>
      <w:rFonts w:ascii="Tahoma" w:hAnsi="Tahoma" w:cs="Tahoma"/>
      <w:sz w:val="36"/>
      <w:szCs w:val="16"/>
    </w:rPr>
  </w:style>
  <w:style w:type="character" w:customStyle="1" w:styleId="BodyText3Char">
    <w:name w:val="Body Text 3 Char"/>
    <w:link w:val="BodyText3"/>
    <w:rsid w:val="003A4A14"/>
    <w:rPr>
      <w:rFonts w:ascii="Tahoma" w:hAnsi="Tahoma" w:cs="Tahoma"/>
      <w:sz w:val="3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le.vankauwenberg@cobbk12.org" TargetMode="External"/><Relationship Id="rId5" Type="http://schemas.openxmlformats.org/officeDocument/2006/relationships/hyperlink" Target="mailto:tara.sisino@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vt:lpstr>
    </vt:vector>
  </TitlesOfParts>
  <Company>Cobb County School District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Power To Learn Initiative</dc:creator>
  <cp:keywords/>
  <cp:lastModifiedBy>Tara Sisino</cp:lastModifiedBy>
  <cp:revision>14</cp:revision>
  <cp:lastPrinted>2017-08-10T13:16:00Z</cp:lastPrinted>
  <dcterms:created xsi:type="dcterms:W3CDTF">2017-07-28T20:44:00Z</dcterms:created>
  <dcterms:modified xsi:type="dcterms:W3CDTF">2018-10-18T20:20:00Z</dcterms:modified>
</cp:coreProperties>
</file>